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8F1B" w14:textId="77777777" w:rsidR="009A7A6C" w:rsidRPr="00AE5747" w:rsidRDefault="009A7A6C" w:rsidP="009A7A6C">
      <w:pPr>
        <w:spacing w:after="0" w:line="240" w:lineRule="auto"/>
        <w:ind w:right="-5"/>
        <w:contextualSpacing/>
        <w:rPr>
          <w:rFonts w:ascii="Arial" w:eastAsia="Calibri" w:hAnsi="Arial" w:cs="Arial"/>
          <w:b/>
          <w:sz w:val="24"/>
          <w:szCs w:val="24"/>
        </w:rPr>
      </w:pPr>
      <w:r w:rsidRPr="00AE5747">
        <w:rPr>
          <w:rFonts w:ascii="Arial" w:eastAsia="Calibri" w:hAnsi="Arial" w:cs="Arial"/>
          <w:b/>
          <w:sz w:val="24"/>
          <w:szCs w:val="24"/>
          <w:highlight w:val="lightGray"/>
        </w:rPr>
        <w:t>Prilog 1.</w:t>
      </w:r>
    </w:p>
    <w:p w14:paraId="5F9ECA43" w14:textId="77777777" w:rsidR="009A7A6C" w:rsidRPr="00AE5747" w:rsidRDefault="009A7A6C" w:rsidP="009A7A6C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9C242CE" w14:textId="77777777" w:rsidR="009A7A6C" w:rsidRPr="00AE5747" w:rsidRDefault="009A7A6C" w:rsidP="009A7A6C">
      <w:pPr>
        <w:spacing w:after="0" w:line="240" w:lineRule="auto"/>
        <w:ind w:left="1080"/>
        <w:jc w:val="center"/>
        <w:rPr>
          <w:rFonts w:ascii="Arial" w:eastAsia="Calibri" w:hAnsi="Arial" w:cs="Arial"/>
          <w:b/>
          <w:bCs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2D1EFFEA" w14:textId="77777777" w:rsidTr="005D71B5">
        <w:tc>
          <w:tcPr>
            <w:tcW w:w="9322" w:type="dxa"/>
          </w:tcPr>
          <w:p w14:paraId="5C89CA33" w14:textId="77777777" w:rsidR="009A7A6C" w:rsidRPr="00AE5747" w:rsidRDefault="009A7A6C" w:rsidP="005D7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5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PONUDBENI LIST</w:t>
            </w:r>
          </w:p>
        </w:tc>
      </w:tr>
    </w:tbl>
    <w:p w14:paraId="194C7160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A640A6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AF2CE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3DC6BBA4" w14:textId="77777777" w:rsidTr="005D71B5">
        <w:tc>
          <w:tcPr>
            <w:tcW w:w="9322" w:type="dxa"/>
          </w:tcPr>
          <w:p w14:paraId="54117BC9" w14:textId="1C154565" w:rsidR="009A7A6C" w:rsidRPr="00AE5747" w:rsidRDefault="009A7A6C" w:rsidP="00914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Predmet nabave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91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091B4B" w:rsidRPr="00091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Radovi</w:t>
            </w:r>
            <w:r w:rsidR="00F859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iskopa i prijevoz</w:t>
            </w:r>
            <w:r w:rsidR="003A268C" w:rsidRPr="00091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 podru</w:t>
            </w:r>
            <w:r w:rsidRPr="00091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čju Grada Drniša“-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="00091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0</w:t>
            </w:r>
            <w:r w:rsidR="004E7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914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</w:t>
            </w:r>
            <w:r w:rsidR="004E7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7A6C" w:rsidRPr="00AE5747" w14:paraId="427CF7BE" w14:textId="77777777" w:rsidTr="005D71B5">
        <w:tc>
          <w:tcPr>
            <w:tcW w:w="9322" w:type="dxa"/>
          </w:tcPr>
          <w:p w14:paraId="0C19527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Naručitelj: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Drniš, Trg kralja Tomislava 1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22 320 Drniš, OIB: 38309740312</w:t>
            </w:r>
          </w:p>
        </w:tc>
      </w:tr>
      <w:tr w:rsidR="009A7A6C" w:rsidRPr="00AE5747" w14:paraId="5C6AF6B8" w14:textId="77777777" w:rsidTr="005D71B5">
        <w:tc>
          <w:tcPr>
            <w:tcW w:w="9322" w:type="dxa"/>
          </w:tcPr>
          <w:p w14:paraId="4F39186D" w14:textId="0610D494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Odgovorna osoba Naručitelja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4E76AE" w:rsidRPr="004E7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Tomislav Dželalija dipl.ing.</w:t>
            </w:r>
            <w:r w:rsidRPr="004E7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gradonačelnik</w:t>
            </w:r>
          </w:p>
        </w:tc>
      </w:tr>
    </w:tbl>
    <w:p w14:paraId="0E87EAFB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E5583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32A27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5DE7C89B" w14:textId="77777777" w:rsidTr="005D71B5">
        <w:tc>
          <w:tcPr>
            <w:tcW w:w="9322" w:type="dxa"/>
          </w:tcPr>
          <w:p w14:paraId="04E4F06A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Naziv ponuditelja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649E85E8" w14:textId="77777777" w:rsidTr="005D71B5">
        <w:tc>
          <w:tcPr>
            <w:tcW w:w="9322" w:type="dxa"/>
          </w:tcPr>
          <w:p w14:paraId="2007C1B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Adresa ponuditelja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50B2C759" w14:textId="77777777" w:rsidTr="005D71B5">
        <w:tc>
          <w:tcPr>
            <w:tcW w:w="9322" w:type="dxa"/>
          </w:tcPr>
          <w:p w14:paraId="3083F09F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OIB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28146343" w14:textId="77777777" w:rsidTr="005D71B5">
        <w:tc>
          <w:tcPr>
            <w:tcW w:w="9322" w:type="dxa"/>
          </w:tcPr>
          <w:p w14:paraId="75967506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Poslovni (žiro) račun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392A52D5" w14:textId="77777777" w:rsidTr="005D71B5">
        <w:tc>
          <w:tcPr>
            <w:tcW w:w="9322" w:type="dxa"/>
          </w:tcPr>
          <w:p w14:paraId="3130D363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Broj računa (IBAN):</w:t>
            </w:r>
          </w:p>
        </w:tc>
      </w:tr>
      <w:tr w:rsidR="009A7A6C" w:rsidRPr="00AE5747" w14:paraId="6F46DE69" w14:textId="77777777" w:rsidTr="005D71B5">
        <w:tc>
          <w:tcPr>
            <w:tcW w:w="9322" w:type="dxa"/>
          </w:tcPr>
          <w:p w14:paraId="27B8955D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Naziv poslovne banke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06457866" w14:textId="77777777" w:rsidTr="005D71B5">
        <w:tc>
          <w:tcPr>
            <w:tcW w:w="9322" w:type="dxa"/>
          </w:tcPr>
          <w:p w14:paraId="0CCF42E1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Ponuditelj je u sustavu PDV-a (zaokružiti)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        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                   NE</w:t>
            </w:r>
          </w:p>
        </w:tc>
      </w:tr>
      <w:tr w:rsidR="009A7A6C" w:rsidRPr="00AE5747" w14:paraId="5B7D8411" w14:textId="77777777" w:rsidTr="005D71B5">
        <w:tc>
          <w:tcPr>
            <w:tcW w:w="9322" w:type="dxa"/>
          </w:tcPr>
          <w:p w14:paraId="32289F8C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Adresa za dostavu pošte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35EC7010" w14:textId="77777777" w:rsidTr="005D71B5">
        <w:tc>
          <w:tcPr>
            <w:tcW w:w="9322" w:type="dxa"/>
          </w:tcPr>
          <w:p w14:paraId="79406194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E-pošta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292CA208" w14:textId="77777777" w:rsidTr="005D71B5">
        <w:tc>
          <w:tcPr>
            <w:tcW w:w="9322" w:type="dxa"/>
          </w:tcPr>
          <w:p w14:paraId="4A93F50C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Kontakt osoba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2666F077" w14:textId="77777777" w:rsidTr="005D71B5">
        <w:tc>
          <w:tcPr>
            <w:tcW w:w="9322" w:type="dxa"/>
          </w:tcPr>
          <w:p w14:paraId="3050CA20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Tel:</w:t>
            </w:r>
          </w:p>
        </w:tc>
      </w:tr>
      <w:tr w:rsidR="009A7A6C" w:rsidRPr="00AE5747" w14:paraId="339447E0" w14:textId="77777777" w:rsidTr="005D71B5">
        <w:tc>
          <w:tcPr>
            <w:tcW w:w="9322" w:type="dxa"/>
          </w:tcPr>
          <w:p w14:paraId="5623B99B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Fax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</w:tbl>
    <w:p w14:paraId="5A962AAC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F00191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905E6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126523C7" w14:textId="77777777" w:rsidTr="005D71B5">
        <w:tc>
          <w:tcPr>
            <w:tcW w:w="9322" w:type="dxa"/>
          </w:tcPr>
          <w:p w14:paraId="3CE40373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Broj ponude:</w:t>
            </w:r>
          </w:p>
        </w:tc>
      </w:tr>
      <w:tr w:rsidR="009A7A6C" w:rsidRPr="00AE5747" w14:paraId="04A26BD6" w14:textId="77777777" w:rsidTr="005D71B5">
        <w:tc>
          <w:tcPr>
            <w:tcW w:w="9322" w:type="dxa"/>
          </w:tcPr>
          <w:p w14:paraId="4D1A4A5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Datum ponude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7E7E0825" w14:textId="77777777" w:rsidTr="005D71B5">
        <w:tc>
          <w:tcPr>
            <w:tcW w:w="9322" w:type="dxa"/>
          </w:tcPr>
          <w:p w14:paraId="660F92C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Rok valjanosti ponude:</w:t>
            </w:r>
          </w:p>
        </w:tc>
      </w:tr>
      <w:tr w:rsidR="009A7A6C" w:rsidRPr="00AE5747" w14:paraId="18C7E371" w14:textId="77777777" w:rsidTr="005D71B5">
        <w:tc>
          <w:tcPr>
            <w:tcW w:w="9322" w:type="dxa"/>
          </w:tcPr>
          <w:p w14:paraId="440B7451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Cijena ponude bez PDV-a:</w:t>
            </w:r>
          </w:p>
          <w:p w14:paraId="067A3174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A7A6C" w:rsidRPr="00AE5747" w14:paraId="4FA18AEA" w14:textId="77777777" w:rsidTr="005D71B5">
        <w:tc>
          <w:tcPr>
            <w:tcW w:w="9322" w:type="dxa"/>
          </w:tcPr>
          <w:p w14:paraId="476D37A6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PDV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3FCADBA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A6C" w:rsidRPr="00AE5747" w14:paraId="6D72CB5F" w14:textId="77777777" w:rsidTr="005D71B5">
        <w:tc>
          <w:tcPr>
            <w:tcW w:w="9322" w:type="dxa"/>
          </w:tcPr>
          <w:p w14:paraId="035B24C1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Cijena ponude s PDV-om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A9DA93F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A6C" w:rsidRPr="00AE5747" w14:paraId="21E179A5" w14:textId="77777777" w:rsidTr="005D71B5">
        <w:tc>
          <w:tcPr>
            <w:tcW w:w="9322" w:type="dxa"/>
          </w:tcPr>
          <w:p w14:paraId="67F0F48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Slovima:</w:t>
            </w:r>
          </w:p>
        </w:tc>
      </w:tr>
    </w:tbl>
    <w:p w14:paraId="620474EC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067499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3FCE0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 xml:space="preserve">    Ovlaštena osoba ponuditelja</w:t>
      </w:r>
    </w:p>
    <w:p w14:paraId="7DF921C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91814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913E6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   </w:t>
      </w:r>
    </w:p>
    <w:p w14:paraId="631D449B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>M.P.</w:t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0"/>
          <w:szCs w:val="20"/>
        </w:rPr>
        <w:t>/ime i prezime, potpis/</w:t>
      </w:r>
    </w:p>
    <w:p w14:paraId="74DDD748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D98D159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A44E9F" w14:textId="77777777" w:rsidR="00F44134" w:rsidRDefault="00F44134"/>
    <w:sectPr w:rsidR="00F4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C"/>
    <w:rsid w:val="000262B5"/>
    <w:rsid w:val="00091B4B"/>
    <w:rsid w:val="003A268C"/>
    <w:rsid w:val="004A260E"/>
    <w:rsid w:val="004E76AE"/>
    <w:rsid w:val="009144C0"/>
    <w:rsid w:val="009A7A6C"/>
    <w:rsid w:val="00E22533"/>
    <w:rsid w:val="00EF743D"/>
    <w:rsid w:val="00F44134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635C"/>
  <w15:chartTrackingRefBased/>
  <w15:docId w15:val="{3AA3502D-DB0B-47AC-9D32-8EB6C828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Marina Brakus</cp:lastModifiedBy>
  <cp:revision>2</cp:revision>
  <dcterms:created xsi:type="dcterms:W3CDTF">2026-01-29T06:44:00Z</dcterms:created>
  <dcterms:modified xsi:type="dcterms:W3CDTF">2026-01-29T06:44:00Z</dcterms:modified>
</cp:coreProperties>
</file>