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ind w:right="-5"/>
        <w:contextualSpacing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ind w:left="1080"/>
        <w:jc w:val="center"/>
        <w:rPr>
          <w:rFonts w:ascii="Arial" w:eastAsia="Calibri" w:hAnsi="Arial" w:cs="Arial"/>
          <w:b/>
          <w:bCs/>
          <w:sz w:val="24"/>
          <w:szCs w:val="24"/>
          <w:lang w:val="pl-PL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603932">
        <w:trPr>
          <w:trHeight w:val="70"/>
        </w:trPr>
        <w:tc>
          <w:tcPr>
            <w:tcW w:w="9322" w:type="dxa"/>
            <w:shd w:val="clear" w:color="auto" w:fill="auto"/>
          </w:tcPr>
          <w:p w:rsidR="00D8494B" w:rsidRDefault="00D8494B" w:rsidP="0060393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>PONUDBENI LIST</w:t>
            </w:r>
            <w:r w:rsidR="004570E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Pr="008A7F6E" w:rsidRDefault="00D8494B" w:rsidP="00FD6BE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Predmet nabave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bookmarkStart w:id="0" w:name="_GoBack"/>
            <w:r w:rsidR="00FD6BE4" w:rsidRPr="005476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 xml:space="preserve">Nabava lož ulja za potrebe Gradske uprave </w:t>
            </w:r>
            <w:r w:rsidR="00603932" w:rsidRPr="005476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Grada Drniša</w:t>
            </w:r>
            <w:r w:rsidR="00FD6BE4" w:rsidRPr="005476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JN 14</w:t>
            </w:r>
            <w:r w:rsidR="00BA473B" w:rsidRPr="005476D5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/23</w:t>
            </w:r>
            <w:bookmarkEnd w:id="0"/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Naručitelj: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Gra</w:t>
            </w:r>
            <w:r w:rsidR="00242CFD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 Drniš, Trg kralja Tomislava 1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, 22 320 Drniš, OIB: 38309740312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Odgovorna osoba Naručitelja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mr.sc Josip Begonja, gradonačelnik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ponuditelja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OIB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Poslovni (žiro) račun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računa (IBAN):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Naziv poslovne banke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Ponuditelj je u sustavu PDV-a (zaokružiti)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:          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  <w:t>DA                   NE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Adresa za dostavu pošte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E-pošta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Kontakt osoba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Tel: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Fax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Broj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Datum ponude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Rok valjanosti ponude:</w:t>
            </w: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bez PDV-a: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PDV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Cijena ponude s PDV-om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</w:t>
            </w:r>
          </w:p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8494B" w:rsidTr="00FF06D8">
        <w:tc>
          <w:tcPr>
            <w:tcW w:w="9322" w:type="dxa"/>
            <w:shd w:val="clear" w:color="auto" w:fill="auto"/>
          </w:tcPr>
          <w:p w:rsidR="00D8494B" w:rsidRDefault="00D8494B" w:rsidP="00FF06D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eastAsia="en-US"/>
              </w:rPr>
              <w:t>Slovima:</w:t>
            </w:r>
          </w:p>
        </w:tc>
      </w:tr>
    </w:tbl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    Ovlaštena osoba ponuditelja</w:t>
      </w: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8494B" w:rsidRDefault="00D8494B" w:rsidP="00D8494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 xml:space="preserve">____________________________    </w:t>
      </w:r>
    </w:p>
    <w:p w:rsidR="00D8494B" w:rsidRDefault="00D8494B" w:rsidP="00D849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M.P.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>/ime i prezime, potpis/</w:t>
      </w:r>
    </w:p>
    <w:p w:rsidR="00D8494B" w:rsidRDefault="00D8494B" w:rsidP="00D8494B">
      <w:pPr>
        <w:spacing w:after="0" w:line="240" w:lineRule="auto"/>
        <w:rPr>
          <w:rFonts w:ascii="Arial" w:hAnsi="Arial" w:cs="Arial"/>
        </w:rPr>
      </w:pPr>
    </w:p>
    <w:p w:rsidR="00D8494B" w:rsidRDefault="00D8494B" w:rsidP="00D8494B"/>
    <w:sectPr w:rsidR="00D849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94B"/>
    <w:rsid w:val="000B1BC6"/>
    <w:rsid w:val="002346E8"/>
    <w:rsid w:val="00242CFD"/>
    <w:rsid w:val="004570EC"/>
    <w:rsid w:val="005476D5"/>
    <w:rsid w:val="00600568"/>
    <w:rsid w:val="00603932"/>
    <w:rsid w:val="00B107C1"/>
    <w:rsid w:val="00BA473B"/>
    <w:rsid w:val="00D8494B"/>
    <w:rsid w:val="00E00DC2"/>
    <w:rsid w:val="00E154DC"/>
    <w:rsid w:val="00FD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323626-6BD7-4865-9535-59FCE7F15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7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94B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 Brakus</dc:creator>
  <cp:keywords/>
  <dc:description/>
  <cp:lastModifiedBy>Vježbenik4</cp:lastModifiedBy>
  <cp:revision>3</cp:revision>
  <dcterms:created xsi:type="dcterms:W3CDTF">2023-03-08T07:01:00Z</dcterms:created>
  <dcterms:modified xsi:type="dcterms:W3CDTF">2023-03-08T07:35:00Z</dcterms:modified>
</cp:coreProperties>
</file>